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spacing w:lineRule="auto" w:line="320"/>
        <w:contextualSpacing w:val="0"/>
        <w:jc w:val="left"/>
        <w:rPr/>
      </w:pPr>
      <w:r w:rsidR="00000000" w:rsidRPr="00000000" w:rsidDel="00000000">
        <w:drawing>
          <wp:inline distR="101600" distT="101600" distB="101600" distL="101600">
            <wp:extent cx="5715000" cy="1892300"/>
            <wp:effectExtent t="0" b="0" r="0" l="0"/>
            <wp:docPr id="6" name="media/image6.jpg"/>
            <a:graphic>
              <a:graphicData uri="http://schemas.openxmlformats.org/drawingml/2006/picture">
                <pic:pic>
                  <pic:nvPicPr>
                    <pic:cNvPr id="6" name="media/image6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ext cx="5715000" cy="1892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sz w:val="48"/>
          <w:b w:val="1"/>
          <w:rtl w:val="0"/>
        </w:rPr>
      </w:pPr>
      <w:r w:rsidR="00000000" w:rsidRPr="00000000" w:rsidDel="00000000">
        <w:rPr>
          <w:sz w:val="48"/>
          <w:b w:val="1"/>
          <w:rtl w:val="0"/>
        </w:rPr>
        <w:t xml:space="preserve">Wesołych Świąt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2019-12-20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34"/>
          <w:rtl w:val="0"/>
        </w:rPr>
      </w:pPr>
      <w:r w:rsidR="00000000" w:rsidRPr="00000000" w:rsidDel="00000000">
        <w:rPr>
          <w:sz w:val="34"/>
          <w:rtl w:val="0"/>
        </w:rPr>
        <w:t xml:space="preserve">Szanowni Państwo,z okazji zbliżających się Świąt Bożego Narodzenia życzymy głębokiego oddechu i dobrego klimatu - nie tylko w Święta, a w roku 2020 wielu wzruszeń i artystycznych wyzwań.W imieniu Instytutu Teatralnego dziękujemy za publikacje, rozmowy i relacje.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spacing w:lineRule="auto" w:line="320"/>
        <w:contextualSpacing w:val="0"/>
        <w:jc w:val="center"/>
        <w:rPr/>
      </w:pPr>
      <w:r w:rsidR="00000000" w:rsidRPr="00000000" w:rsidDel="00000000">
        <w:drawing>
          <wp:inline distR="101600" distT="101600" distB="101600" distL="101600">
            <wp:extent cx="3429000" cy="2247900"/>
            <wp:effectExtent t="0" b="0" r="0" l="0"/>
            <wp:docPr id="7" name="media/image7.jpg"/>
            <a:graphic>
              <a:graphicData uri="http://schemas.openxmlformats.org/drawingml/2006/picture">
                <pic:pic>
                  <pic:nvPicPr>
                    <pic:cNvPr id="7" name="media/image7.jpg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ext cx="3429000" cy="224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="00000000" w:rsidRPr="00000000" w:rsidDel="00000000">
        <w:rPr>
          <w:rtl w:val="0"/>
        </w:rPr>
      </w:r>
    </w:p>
    <w:p w:rsidP="00000000" w:rsidRDefault="00000000" w:rsidR="00000000" w:rsidRPr="00000000" w:rsidDel="00000000">
      <w:pPr>
        <w:contextualSpacing w:val="0"/>
        <w:jc w:val="center"/>
        <w:rPr>
          <w:color w:val="7A8086"/>
          <w:sz w:val="16"/>
          <w:rtl w:val="0"/>
        </w:rPr>
      </w:pPr>
      <w:r w:rsidR="00000000" w:rsidRPr="00000000" w:rsidDel="00000000">
        <w:rPr>
          <w:color w:val="7A8086"/>
          <w:sz w:val="16"/>
          <w:rtl w:val="0"/>
        </w:rPr>
        <w:t xml:space="preserve">
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  <w:jc w:val="left"/>
        <w:rPr>
          <w:sz w:val="20"/>
          <w:rtl w:val="0"/>
        </w:rPr>
      </w:pPr>
      <w:r w:rsidR="00000000" w:rsidRPr="00000000" w:rsidDel="00000000">
        <w:rPr>
          <w:sz w:val="20"/>
          <w:rtl w:val="0"/>
        </w:rPr>
        <w:t xml:space="preserve">Ze świątecznym pozdrowieniem,Zespół Komunikacji i Promocji Instytutu Teatralnego w składzie:Łukasz OrłowskiKamila Paprocka-JasińskaMaja RaczyńskaWeronika Stosik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720" w:bottom="720" w:left="720" w:right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Relationship Target="media/image6.jpg" Type="http://schemas.openxmlformats.org/officeDocument/2006/relationships/image" Id="rId6"/><Relationship Target="media/image7.jpg" Type="http://schemas.openxmlformats.org/officeDocument/2006/relationships/image" Id="rId7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2ef5d717cdc2718d3656dafe31df3b85e0f778ba8e5a4227176b8dfdeaa23230wesolych-swiat20200620-20952-g9kf93.docx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