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95AF2" w:rsidRDefault="009853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Informacja dla osoby, której dane zostały pozyskane w inny sposób, niż od osoby której dotyczą.</w:t>
      </w:r>
    </w:p>
    <w:p w14:paraId="00000003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Dane osobowe będą przetwarzane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Ministra Kultury, Dziedzictwa Narodowego i Sportu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Warszawie, przy ulicy Krakowskie Przedmieście 15/17 00-071 w Warszawie.</w:t>
      </w:r>
    </w:p>
    <w:p w14:paraId="00000004" w14:textId="73145191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Inspektorem ochrony danych osobowych jest Pan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Mariusz Węglewski, </w:t>
      </w:r>
      <w:r>
        <w:rPr>
          <w:rFonts w:ascii="Times New Roman" w:eastAsia="Times New Roman" w:hAnsi="Times New Roman" w:cs="Times New Roman"/>
          <w:sz w:val="24"/>
          <w:szCs w:val="24"/>
        </w:rPr>
        <w:t>kontakt do inspektora ochrony danych pod adresem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6A3">
        <w:rPr>
          <w:rFonts w:ascii="Times New Roman" w:eastAsia="Times New Roman" w:hAnsi="Times New Roman" w:cs="Times New Roman"/>
          <w:sz w:val="24"/>
          <w:szCs w:val="24"/>
        </w:rPr>
        <w:t>wskazanym w pkt 1 lub iod@kultura</w:t>
      </w:r>
      <w:r>
        <w:rPr>
          <w:rFonts w:ascii="Times New Roman" w:eastAsia="Times New Roman" w:hAnsi="Times New Roman" w:cs="Times New Roman"/>
          <w:sz w:val="24"/>
          <w:szCs w:val="24"/>
        </w:rPr>
        <w:t>.gov.pl</w:t>
      </w:r>
    </w:p>
    <w:p w14:paraId="00000005" w14:textId="216FAAF8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Przetwarzanie danych osobowych jest dokonywane w celu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czynności związanych z udzielaniem i rozliczaniem dotacji celowej na wydatki bieżące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na podstawie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6 ust. 1 lit. C i E </w:t>
      </w:r>
      <w:r w:rsidR="00A32A30" w:rsidRPr="00A32A30">
        <w:rPr>
          <w:rFonts w:ascii="Times New Roman" w:eastAsia="Times New Roman" w:hAnsi="Times New Roman" w:cs="Times New Roman"/>
          <w:b/>
          <w:sz w:val="24"/>
          <w:szCs w:val="24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zwanym dalej w treści „Rozporządzeniem” lub „RODO”.</w:t>
      </w:r>
    </w:p>
    <w:p w14:paraId="00000006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Administrator pozyskał następujące kategorie danych osobowych: </w:t>
      </w:r>
    </w:p>
    <w:p w14:paraId="00000007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imię, nazwisko, zawód, wynagrodzenie wynikające z udziału w realizacji zadania będącego przedmiotem umowy.</w:t>
      </w:r>
    </w:p>
    <w:p w14:paraId="00000008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Dane osobowe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mogą być udostępniane </w:t>
      </w:r>
      <w:r>
        <w:rPr>
          <w:rFonts w:ascii="Times New Roman" w:eastAsia="Times New Roman" w:hAnsi="Times New Roman" w:cs="Times New Roman"/>
          <w:sz w:val="24"/>
          <w:szCs w:val="24"/>
        </w:rPr>
        <w:t>innym odbiorcom lub ich kategoriom: wyłączenie podmiotom upoważnionym na podstawie przepisów prawa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9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Dane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trzeciego lub organizacji międzynarodowej.</w:t>
      </w:r>
    </w:p>
    <w:p w14:paraId="0000000A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Dane będą przetwarzane w okresach określonych w przepisach regulujących postępowanie w zakresie wydatków publicznych oraz przepisach regulujących przechowywanie dokumentacji archiwalnej i niearchiwalnej administratora.</w:t>
      </w:r>
    </w:p>
    <w:p w14:paraId="0000000B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Osoba, której dane są przetwarzane ma prawo do: </w:t>
      </w:r>
    </w:p>
    <w:p w14:paraId="0000000C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dostępu do swoich danych osobowych, zgodnie z art. 15 rozporządzenia,</w:t>
      </w:r>
    </w:p>
    <w:p w14:paraId="0000000D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żądania ich sprostowania, zgodnie z art. 16 rozporządzenia,</w:t>
      </w:r>
    </w:p>
    <w:p w14:paraId="0000000E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usunięcia lub ograniczenia przetwarzania, zgodnie z art. 17 i 18 rozporządzenia,</w:t>
      </w:r>
    </w:p>
    <w:p w14:paraId="0000000F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wnieść sprzeciw wobec przetwarzania, zgodnie z art. 21 rozporządzenia,</w:t>
      </w:r>
    </w:p>
    <w:p w14:paraId="00000010" w14:textId="77777777" w:rsidR="00095AF2" w:rsidRDefault="009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żądać przeniesienia danych do innego administratora, zgodnie z art. 20 rozporządzenia </w:t>
      </w:r>
    </w:p>
    <w:p w14:paraId="00000011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0000012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Osobie, której dane są przetwarzane przysługuje prawo złożenia skargi do Prezesa Urzędu Ochrony Danych Osobowych, ul. Stawki 2, 00-193 Warszawa.</w:t>
      </w:r>
    </w:p>
    <w:p w14:paraId="00000013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Dane osobowe zostały pozyskane od administratora</w:t>
      </w:r>
    </w:p>
    <w:p w14:paraId="64462EDE" w14:textId="77777777" w:rsidR="001B26A3" w:rsidRDefault="001B26A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6D8A0DF4" w:rsidR="00095AF2" w:rsidRDefault="009853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Instytut Teatralny im. Zbigniewa Raszewskiego</w:t>
      </w:r>
    </w:p>
    <w:p w14:paraId="00000015" w14:textId="77777777" w:rsidR="00095AF2" w:rsidRDefault="0098536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Zleceniobiorcy)</w:t>
      </w:r>
    </w:p>
    <w:p w14:paraId="00000016" w14:textId="77777777" w:rsidR="00095AF2" w:rsidRDefault="009853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Nie przewiduje się automatycznego podejmowania decyzji wobec osób, których dane są przetwarzane.</w:t>
      </w:r>
    </w:p>
    <w:p w14:paraId="00000017" w14:textId="77777777" w:rsidR="00095AF2" w:rsidRDefault="0098536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__ _ _ _ _ _ _ _ 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__ _ _ _ _ _ _ _ _</w:t>
      </w:r>
    </w:p>
    <w:p w14:paraId="00000018" w14:textId="5FD9E297" w:rsidR="00095AF2" w:rsidRDefault="00985360" w:rsidP="00985360">
      <w:pPr>
        <w:spacing w:before="240" w:after="240"/>
        <w:ind w:left="5755" w:hanging="505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(Miejsce, data)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(Podpis osoby odpowiedzialnej za przebieg rezydencji)</w:t>
      </w:r>
    </w:p>
    <w:p w14:paraId="00000019" w14:textId="77777777" w:rsidR="00095AF2" w:rsidRDefault="00095AF2"/>
    <w:sectPr w:rsidR="00095A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F2"/>
    <w:rsid w:val="00095AF2"/>
    <w:rsid w:val="001B26A3"/>
    <w:rsid w:val="00490DBC"/>
    <w:rsid w:val="00985360"/>
    <w:rsid w:val="00A32A30"/>
    <w:rsid w:val="00D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B566"/>
  <w15:docId w15:val="{EF16693B-266B-45A7-9FFA-246F2E7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2022-04-12T08:04:00Z</dcterms:created>
  <dcterms:modified xsi:type="dcterms:W3CDTF">2022-04-21T06:23:00Z</dcterms:modified>
</cp:coreProperties>
</file>